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F69" w:rsidRDefault="00F14F69" w:rsidP="00F14F69">
      <w:pPr>
        <w:jc w:val="center"/>
        <w:rPr>
          <w:b/>
        </w:rPr>
      </w:pPr>
      <w:r>
        <w:rPr>
          <w:b/>
          <w:noProof/>
        </w:rPr>
        <w:drawing>
          <wp:inline distT="0" distB="0" distL="0" distR="0" wp14:anchorId="5785C8FD" wp14:editId="427C732B">
            <wp:extent cx="447675" cy="5619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447675" cy="561975"/>
                    </a:xfrm>
                    <a:prstGeom prst="rect">
                      <a:avLst/>
                    </a:prstGeom>
                    <a:noFill/>
                    <a:ln w="9525">
                      <a:noFill/>
                      <a:miter lim="800000"/>
                      <a:headEnd/>
                      <a:tailEnd/>
                    </a:ln>
                  </pic:spPr>
                </pic:pic>
              </a:graphicData>
            </a:graphic>
          </wp:inline>
        </w:drawing>
      </w:r>
    </w:p>
    <w:p w:rsidR="00F14F69" w:rsidRDefault="00F14F69" w:rsidP="00F14F69">
      <w:pPr>
        <w:tabs>
          <w:tab w:val="left" w:pos="0"/>
        </w:tabs>
        <w:spacing w:before="120"/>
        <w:jc w:val="center"/>
        <w:rPr>
          <w:b/>
          <w:sz w:val="16"/>
        </w:rPr>
      </w:pPr>
      <w:r>
        <w:rPr>
          <w:b/>
          <w:sz w:val="36"/>
        </w:rPr>
        <w:t>А Д М И Н И С Т Р А Ц И Я</w:t>
      </w:r>
    </w:p>
    <w:p w:rsidR="00F14F69" w:rsidRPr="005A2E8C" w:rsidRDefault="00F14F69" w:rsidP="00F14F69">
      <w:pPr>
        <w:jc w:val="center"/>
        <w:rPr>
          <w:b/>
          <w:sz w:val="28"/>
          <w:szCs w:val="28"/>
        </w:rPr>
      </w:pPr>
      <w:r w:rsidRPr="005A2E8C">
        <w:rPr>
          <w:b/>
          <w:sz w:val="28"/>
          <w:szCs w:val="28"/>
        </w:rPr>
        <w:t>МУНИЦИПАЛЬНОГО   ОБРАЗОВАНИЯ</w:t>
      </w:r>
    </w:p>
    <w:p w:rsidR="00F14F69" w:rsidRPr="005A2E8C" w:rsidRDefault="00F14F69" w:rsidP="00F14F69">
      <w:pPr>
        <w:jc w:val="center"/>
        <w:rPr>
          <w:b/>
          <w:sz w:val="28"/>
          <w:szCs w:val="28"/>
        </w:rPr>
      </w:pPr>
      <w:r w:rsidRPr="005A2E8C">
        <w:rPr>
          <w:b/>
          <w:sz w:val="28"/>
          <w:szCs w:val="28"/>
        </w:rPr>
        <w:t xml:space="preserve">«РОСЛАВЛЬСКИЙ </w:t>
      </w:r>
      <w:proofErr w:type="gramStart"/>
      <w:r w:rsidRPr="005A2E8C">
        <w:rPr>
          <w:b/>
          <w:sz w:val="28"/>
          <w:szCs w:val="28"/>
        </w:rPr>
        <w:t>РАЙОН»  СМОЛЕНСКОЙ</w:t>
      </w:r>
      <w:proofErr w:type="gramEnd"/>
      <w:r w:rsidRPr="005A2E8C">
        <w:rPr>
          <w:b/>
          <w:sz w:val="28"/>
          <w:szCs w:val="28"/>
        </w:rPr>
        <w:t xml:space="preserve"> ОБЛАСТИ</w:t>
      </w:r>
    </w:p>
    <w:p w:rsidR="00F14F69" w:rsidRPr="005A2E8C" w:rsidRDefault="00F14F69" w:rsidP="008428C6">
      <w:pPr>
        <w:rPr>
          <w:b/>
          <w:sz w:val="28"/>
          <w:szCs w:val="28"/>
        </w:rPr>
      </w:pPr>
    </w:p>
    <w:p w:rsidR="00B22041" w:rsidRPr="00B22041" w:rsidRDefault="00B22041" w:rsidP="00B22041">
      <w:pPr>
        <w:jc w:val="center"/>
        <w:rPr>
          <w:b/>
          <w:color w:val="000000"/>
          <w:spacing w:val="-15"/>
          <w:sz w:val="28"/>
        </w:rPr>
      </w:pPr>
      <w:r w:rsidRPr="00B22041">
        <w:rPr>
          <w:b/>
          <w:sz w:val="28"/>
        </w:rPr>
        <w:t>Р А С П О Р Я Ж Е Н И Е</w:t>
      </w:r>
    </w:p>
    <w:p w:rsidR="008428C6" w:rsidRPr="008428C6" w:rsidRDefault="008428C6" w:rsidP="008428C6">
      <w:pPr>
        <w:ind w:right="-140"/>
        <w:jc w:val="both"/>
        <w:rPr>
          <w:b/>
          <w:sz w:val="28"/>
          <w:szCs w:val="28"/>
        </w:rPr>
      </w:pPr>
    </w:p>
    <w:p w:rsidR="008428C6" w:rsidRPr="008428C6" w:rsidRDefault="008428C6" w:rsidP="008428C6">
      <w:pPr>
        <w:ind w:right="-140"/>
        <w:jc w:val="both"/>
        <w:rPr>
          <w:sz w:val="28"/>
          <w:szCs w:val="28"/>
        </w:rPr>
      </w:pPr>
      <w:r w:rsidRPr="008428C6">
        <w:rPr>
          <w:sz w:val="28"/>
          <w:szCs w:val="28"/>
        </w:rPr>
        <w:t xml:space="preserve">от </w:t>
      </w:r>
      <w:r w:rsidR="000277AC">
        <w:rPr>
          <w:sz w:val="28"/>
          <w:szCs w:val="28"/>
        </w:rPr>
        <w:t>09.02.2022</w:t>
      </w:r>
      <w:r w:rsidRPr="008428C6">
        <w:rPr>
          <w:sz w:val="28"/>
          <w:szCs w:val="28"/>
        </w:rPr>
        <w:t xml:space="preserve"> № </w:t>
      </w:r>
      <w:r w:rsidR="000277AC">
        <w:rPr>
          <w:sz w:val="28"/>
          <w:szCs w:val="28"/>
        </w:rPr>
        <w:t>29-р/адм</w:t>
      </w:r>
    </w:p>
    <w:p w:rsidR="008428C6" w:rsidRDefault="008428C6" w:rsidP="008428C6">
      <w:pPr>
        <w:ind w:right="-140"/>
        <w:jc w:val="both"/>
        <w:rPr>
          <w:sz w:val="28"/>
          <w:szCs w:val="28"/>
        </w:rPr>
      </w:pPr>
    </w:p>
    <w:p w:rsidR="00B22041" w:rsidRPr="008428C6" w:rsidRDefault="00B22041" w:rsidP="008428C6">
      <w:pPr>
        <w:ind w:right="-140"/>
        <w:jc w:val="both"/>
        <w:rPr>
          <w:sz w:val="28"/>
          <w:szCs w:val="28"/>
        </w:rPr>
      </w:pPr>
    </w:p>
    <w:p w:rsidR="008428C6" w:rsidRDefault="008428C6" w:rsidP="002E6968">
      <w:pPr>
        <w:tabs>
          <w:tab w:val="left" w:pos="10076"/>
          <w:tab w:val="left" w:pos="10992"/>
          <w:tab w:val="left" w:pos="11908"/>
          <w:tab w:val="left" w:pos="12824"/>
          <w:tab w:val="left" w:pos="13740"/>
          <w:tab w:val="left" w:pos="14656"/>
        </w:tabs>
        <w:ind w:right="5101"/>
        <w:jc w:val="both"/>
        <w:rPr>
          <w:sz w:val="28"/>
          <w:szCs w:val="28"/>
        </w:rPr>
      </w:pPr>
      <w:r>
        <w:rPr>
          <w:sz w:val="28"/>
          <w:szCs w:val="28"/>
        </w:rPr>
        <w:t xml:space="preserve">Об утверждении </w:t>
      </w:r>
      <w:r w:rsidR="002E6968">
        <w:rPr>
          <w:sz w:val="28"/>
          <w:szCs w:val="28"/>
        </w:rPr>
        <w:t>Доклада об осуществлении государственного контроля (надзора), муниципального контроля за 2021 год</w:t>
      </w:r>
    </w:p>
    <w:p w:rsidR="008428C6" w:rsidRPr="008428C6" w:rsidRDefault="008428C6" w:rsidP="008428C6">
      <w:pPr>
        <w:ind w:right="-140"/>
        <w:jc w:val="both"/>
        <w:rPr>
          <w:sz w:val="28"/>
          <w:szCs w:val="28"/>
        </w:rPr>
      </w:pPr>
      <w:r w:rsidRPr="008428C6">
        <w:rPr>
          <w:sz w:val="28"/>
          <w:szCs w:val="28"/>
        </w:rPr>
        <w:t xml:space="preserve"> </w:t>
      </w:r>
    </w:p>
    <w:p w:rsidR="008428C6" w:rsidRPr="008428C6" w:rsidRDefault="008428C6" w:rsidP="00C66BE9">
      <w:pPr>
        <w:ind w:firstLine="708"/>
        <w:jc w:val="both"/>
        <w:rPr>
          <w:sz w:val="28"/>
          <w:szCs w:val="28"/>
        </w:rPr>
      </w:pPr>
      <w:r w:rsidRPr="007B0C95">
        <w:rPr>
          <w:color w:val="000000"/>
          <w:sz w:val="28"/>
          <w:szCs w:val="28"/>
        </w:rPr>
        <w:t>В соответствии с</w:t>
      </w:r>
      <w:r w:rsidRPr="007B0C95">
        <w:rPr>
          <w:b/>
          <w:color w:val="000000"/>
          <w:sz w:val="28"/>
          <w:szCs w:val="28"/>
        </w:rPr>
        <w:t xml:space="preserve"> </w:t>
      </w:r>
      <w:r w:rsidRPr="007B0C95">
        <w:rPr>
          <w:sz w:val="28"/>
          <w:szCs w:val="28"/>
        </w:rPr>
        <w:t>Федеральным законом от 31.07.2020 № 248-ФЗ «О государственном контроле (надзоре) и муниципальном контроле в Рос</w:t>
      </w:r>
      <w:r w:rsidR="002E6968">
        <w:rPr>
          <w:sz w:val="28"/>
          <w:szCs w:val="28"/>
        </w:rPr>
        <w:t xml:space="preserve">сийской Федерации», </w:t>
      </w:r>
      <w:r w:rsidRPr="007B0C95">
        <w:rPr>
          <w:sz w:val="28"/>
          <w:szCs w:val="28"/>
        </w:rPr>
        <w:t>Положени</w:t>
      </w:r>
      <w:r w:rsidR="002E6968">
        <w:rPr>
          <w:sz w:val="28"/>
          <w:szCs w:val="28"/>
        </w:rPr>
        <w:t>ем</w:t>
      </w:r>
      <w:r w:rsidRPr="007B0C95">
        <w:rPr>
          <w:sz w:val="28"/>
          <w:szCs w:val="28"/>
        </w:rPr>
        <w:t xml:space="preserve"> о муниципальном земельном контроле в границах муниципального </w:t>
      </w:r>
      <w:r>
        <w:rPr>
          <w:sz w:val="28"/>
          <w:szCs w:val="28"/>
        </w:rPr>
        <w:t>образования «Рославльский район» Смоленской области»</w:t>
      </w:r>
      <w:r w:rsidR="002E6968">
        <w:rPr>
          <w:sz w:val="28"/>
          <w:szCs w:val="28"/>
        </w:rPr>
        <w:t xml:space="preserve">, утвержденным решением </w:t>
      </w:r>
      <w:proofErr w:type="spellStart"/>
      <w:r w:rsidR="002E6968">
        <w:rPr>
          <w:sz w:val="28"/>
          <w:szCs w:val="28"/>
        </w:rPr>
        <w:t>Рославльской</w:t>
      </w:r>
      <w:proofErr w:type="spellEnd"/>
      <w:r w:rsidR="002E6968">
        <w:rPr>
          <w:sz w:val="28"/>
          <w:szCs w:val="28"/>
        </w:rPr>
        <w:t xml:space="preserve"> районной </w:t>
      </w:r>
      <w:r w:rsidR="003F0F0F">
        <w:rPr>
          <w:sz w:val="28"/>
          <w:szCs w:val="28"/>
        </w:rPr>
        <w:t xml:space="preserve">Думы от 29 сентября 2021г. №64, </w:t>
      </w:r>
      <w:r w:rsidR="00C06BE7" w:rsidRPr="007B0C95">
        <w:rPr>
          <w:sz w:val="28"/>
          <w:szCs w:val="28"/>
        </w:rPr>
        <w:t>Положени</w:t>
      </w:r>
      <w:r w:rsidR="00C06BE7">
        <w:rPr>
          <w:sz w:val="28"/>
          <w:szCs w:val="28"/>
        </w:rPr>
        <w:t>ем</w:t>
      </w:r>
      <w:r w:rsidR="00C06BE7" w:rsidRPr="007B0C95">
        <w:rPr>
          <w:sz w:val="28"/>
          <w:szCs w:val="28"/>
        </w:rPr>
        <w:t xml:space="preserve"> о муниципальном земельном контроле в границах </w:t>
      </w:r>
      <w:r w:rsidR="00C06BE7">
        <w:rPr>
          <w:sz w:val="28"/>
          <w:szCs w:val="28"/>
        </w:rPr>
        <w:t xml:space="preserve">Рославльского городского поселения Рославльского района Смоленской области, утвержденным решением Совета депутатов </w:t>
      </w:r>
      <w:r w:rsidR="003F0F0F">
        <w:rPr>
          <w:sz w:val="28"/>
          <w:szCs w:val="28"/>
        </w:rPr>
        <w:t xml:space="preserve">Рославльского городского поселения Рославльского района Смоленской области </w:t>
      </w:r>
      <w:r w:rsidR="00C06BE7">
        <w:rPr>
          <w:sz w:val="28"/>
          <w:szCs w:val="28"/>
        </w:rPr>
        <w:t>от 23 декабря 2021г. №26</w:t>
      </w:r>
    </w:p>
    <w:p w:rsidR="008428C6" w:rsidRPr="008428C6" w:rsidRDefault="008428C6" w:rsidP="008428C6">
      <w:pPr>
        <w:jc w:val="both"/>
        <w:rPr>
          <w:sz w:val="28"/>
          <w:szCs w:val="28"/>
        </w:rPr>
      </w:pPr>
    </w:p>
    <w:p w:rsidR="007B0C95" w:rsidRPr="007B0C95" w:rsidRDefault="006F5568" w:rsidP="006F5568">
      <w:pPr>
        <w:pStyle w:val="a7"/>
        <w:rPr>
          <w:sz w:val="28"/>
          <w:szCs w:val="28"/>
          <w:lang w:val="ru-RU" w:eastAsia="fa-IR" w:bidi="fa-IR"/>
        </w:rPr>
      </w:pPr>
      <w:r>
        <w:rPr>
          <w:sz w:val="28"/>
          <w:szCs w:val="28"/>
          <w:lang w:val="ru-RU" w:eastAsia="fa-IR" w:bidi="fa-IR"/>
        </w:rPr>
        <w:t xml:space="preserve">         </w:t>
      </w:r>
      <w:r w:rsidR="007B0C95" w:rsidRPr="007B0C95">
        <w:rPr>
          <w:sz w:val="28"/>
          <w:szCs w:val="28"/>
          <w:lang w:val="ru-RU" w:eastAsia="fa-IR" w:bidi="fa-IR"/>
        </w:rPr>
        <w:t xml:space="preserve">1. Утвердить </w:t>
      </w:r>
      <w:r w:rsidR="0013067A">
        <w:rPr>
          <w:sz w:val="28"/>
          <w:szCs w:val="28"/>
          <w:lang w:val="ru-RU" w:eastAsia="fa-IR" w:bidi="fa-IR"/>
        </w:rPr>
        <w:t>Доклад об осуществлении государственного контроля (надзора), муниципального контроля за 2021 год,</w:t>
      </w:r>
      <w:r w:rsidR="007B0C95" w:rsidRPr="007B0C95">
        <w:rPr>
          <w:sz w:val="28"/>
          <w:szCs w:val="28"/>
          <w:lang w:val="ru-RU" w:eastAsia="fa-IR" w:bidi="fa-IR"/>
        </w:rPr>
        <w:t xml:space="preserve"> согласно приложению.</w:t>
      </w:r>
    </w:p>
    <w:p w:rsidR="006F5568" w:rsidRPr="00A92D7A" w:rsidRDefault="006F5568" w:rsidP="006F5568">
      <w:pPr>
        <w:pStyle w:val="ConsPlusNormal"/>
        <w:jc w:val="both"/>
        <w:rPr>
          <w:sz w:val="28"/>
          <w:szCs w:val="28"/>
        </w:rPr>
      </w:pPr>
      <w:r>
        <w:rPr>
          <w:sz w:val="28"/>
          <w:szCs w:val="28"/>
        </w:rPr>
        <w:t xml:space="preserve">         </w:t>
      </w:r>
      <w:r w:rsidR="007B0C95" w:rsidRPr="007B0C95">
        <w:rPr>
          <w:sz w:val="28"/>
          <w:szCs w:val="28"/>
        </w:rPr>
        <w:t xml:space="preserve">2. </w:t>
      </w:r>
      <w:r>
        <w:rPr>
          <w:sz w:val="28"/>
          <w:szCs w:val="28"/>
        </w:rPr>
        <w:t xml:space="preserve">Настоящее </w:t>
      </w:r>
      <w:r w:rsidR="003F0F0F">
        <w:rPr>
          <w:sz w:val="28"/>
          <w:szCs w:val="28"/>
        </w:rPr>
        <w:t>распоряжение</w:t>
      </w:r>
      <w:r>
        <w:rPr>
          <w:sz w:val="28"/>
          <w:szCs w:val="28"/>
        </w:rPr>
        <w:t xml:space="preserve"> </w:t>
      </w:r>
      <w:r w:rsidRPr="00A92D7A">
        <w:rPr>
          <w:sz w:val="28"/>
          <w:szCs w:val="28"/>
        </w:rPr>
        <w:t>подлежит размещению на официальном сайте Администрации муниципального образования «Рославльский район» Смоленской области в информационно-телекоммуникационной сети «Интернет».</w:t>
      </w:r>
      <w:r w:rsidRPr="00A92D7A">
        <w:rPr>
          <w:szCs w:val="28"/>
        </w:rPr>
        <w:t xml:space="preserve">       </w:t>
      </w:r>
      <w:r w:rsidRPr="00A92D7A">
        <w:rPr>
          <w:sz w:val="28"/>
          <w:szCs w:val="28"/>
        </w:rPr>
        <w:t xml:space="preserve"> </w:t>
      </w:r>
    </w:p>
    <w:p w:rsidR="00AE6C76" w:rsidRPr="006F5568" w:rsidRDefault="006F5568" w:rsidP="006F5568">
      <w:pPr>
        <w:pStyle w:val="a7"/>
        <w:rPr>
          <w:lang w:val="ru-RU"/>
        </w:rPr>
      </w:pPr>
      <w:r>
        <w:rPr>
          <w:sz w:val="28"/>
          <w:szCs w:val="28"/>
          <w:lang w:val="ru-RU"/>
        </w:rPr>
        <w:t xml:space="preserve">         </w:t>
      </w:r>
      <w:r w:rsidR="007B0C95" w:rsidRPr="007B0C95">
        <w:rPr>
          <w:sz w:val="28"/>
          <w:szCs w:val="28"/>
          <w:lang w:val="ru-RU"/>
        </w:rPr>
        <w:t xml:space="preserve">3. </w:t>
      </w:r>
      <w:r w:rsidR="00AE6C76" w:rsidRPr="006F5568">
        <w:rPr>
          <w:sz w:val="28"/>
          <w:szCs w:val="28"/>
          <w:lang w:val="ru-RU"/>
        </w:rPr>
        <w:t xml:space="preserve">Контроль за исполнением настоящего </w:t>
      </w:r>
      <w:r w:rsidR="003F0F0F">
        <w:rPr>
          <w:sz w:val="28"/>
          <w:szCs w:val="28"/>
          <w:lang w:val="ru-RU"/>
        </w:rPr>
        <w:t>распоряжения</w:t>
      </w:r>
      <w:r w:rsidR="00AE6C76" w:rsidRPr="006F5568">
        <w:rPr>
          <w:sz w:val="28"/>
          <w:szCs w:val="28"/>
          <w:lang w:val="ru-RU"/>
        </w:rPr>
        <w:t xml:space="preserve"> </w:t>
      </w:r>
      <w:proofErr w:type="gramStart"/>
      <w:r w:rsidR="00AE6C76" w:rsidRPr="006F5568">
        <w:rPr>
          <w:sz w:val="28"/>
          <w:szCs w:val="28"/>
          <w:lang w:val="ru-RU"/>
        </w:rPr>
        <w:t>возложить  на</w:t>
      </w:r>
      <w:proofErr w:type="gramEnd"/>
      <w:r w:rsidR="00AE6C76" w:rsidRPr="006F5568">
        <w:rPr>
          <w:sz w:val="28"/>
          <w:szCs w:val="28"/>
          <w:lang w:val="ru-RU"/>
        </w:rPr>
        <w:t xml:space="preserve"> председателя Комитета имущественных и земельных отношений </w:t>
      </w:r>
      <w:r w:rsidR="00AE6C76" w:rsidRPr="006F5568">
        <w:rPr>
          <w:sz w:val="28"/>
          <w:lang w:val="ru-RU"/>
        </w:rPr>
        <w:t>Администрации муниципального образования «Рославльский район» Смоленской области Цыганка Юрия Анатольевича.</w:t>
      </w:r>
    </w:p>
    <w:p w:rsidR="00AE6C76" w:rsidRDefault="00AE6C76" w:rsidP="00AE6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E6C76" w:rsidRDefault="00AE6C76" w:rsidP="00AE6C76">
      <w:pPr>
        <w:pStyle w:val="a3"/>
        <w:spacing w:after="0"/>
        <w:jc w:val="both"/>
        <w:rPr>
          <w:sz w:val="28"/>
        </w:rPr>
      </w:pPr>
      <w:r>
        <w:rPr>
          <w:sz w:val="28"/>
        </w:rPr>
        <w:t>Глава муниципального образования</w:t>
      </w:r>
    </w:p>
    <w:p w:rsidR="00AE6C76" w:rsidRDefault="00AE6C76" w:rsidP="00AE6C76">
      <w:pPr>
        <w:pStyle w:val="a3"/>
        <w:spacing w:after="0"/>
        <w:jc w:val="both"/>
        <w:rPr>
          <w:sz w:val="28"/>
        </w:rPr>
      </w:pPr>
      <w:r>
        <w:rPr>
          <w:sz w:val="28"/>
        </w:rPr>
        <w:t xml:space="preserve">«Рославльский район» Смоленской области     </w:t>
      </w:r>
      <w:r w:rsidR="006F5568">
        <w:rPr>
          <w:sz w:val="28"/>
        </w:rPr>
        <w:t xml:space="preserve"> </w:t>
      </w:r>
      <w:r>
        <w:rPr>
          <w:sz w:val="28"/>
        </w:rPr>
        <w:tab/>
        <w:t xml:space="preserve">                      В.В. Ильин </w:t>
      </w:r>
    </w:p>
    <w:p w:rsidR="00773F37" w:rsidRDefault="00773F37" w:rsidP="00AE6C76">
      <w:pPr>
        <w:pStyle w:val="a3"/>
        <w:spacing w:after="0"/>
        <w:jc w:val="both"/>
        <w:rPr>
          <w:sz w:val="28"/>
          <w:szCs w:val="28"/>
        </w:rPr>
      </w:pPr>
    </w:p>
    <w:p w:rsidR="00AE6C76" w:rsidRDefault="00AE6C76" w:rsidP="00AE6C76">
      <w:pPr>
        <w:jc w:val="both"/>
      </w:pPr>
    </w:p>
    <w:p w:rsidR="008428C6" w:rsidRDefault="008428C6" w:rsidP="00AE6C76">
      <w:pPr>
        <w:jc w:val="both"/>
      </w:pPr>
    </w:p>
    <w:p w:rsidR="00204CC9" w:rsidRDefault="00204CC9" w:rsidP="00AE6C76">
      <w:pPr>
        <w:jc w:val="both"/>
      </w:pPr>
    </w:p>
    <w:p w:rsidR="00204CC9" w:rsidRDefault="00204CC9" w:rsidP="00AE6C76">
      <w:pPr>
        <w:jc w:val="both"/>
      </w:pPr>
    </w:p>
    <w:p w:rsidR="00D84179" w:rsidRDefault="00D84179" w:rsidP="00AE6C76">
      <w:pPr>
        <w:jc w:val="both"/>
      </w:pPr>
      <w:bookmarkStart w:id="0" w:name="_GoBack"/>
      <w:bookmarkEnd w:id="0"/>
    </w:p>
    <w:sectPr w:rsidR="00D84179" w:rsidSect="00C66BE9">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164E"/>
    <w:multiLevelType w:val="hybridMultilevel"/>
    <w:tmpl w:val="95A4544E"/>
    <w:lvl w:ilvl="0" w:tplc="F00CA1D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48BF0BCE"/>
    <w:multiLevelType w:val="hybridMultilevel"/>
    <w:tmpl w:val="E3C47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03"/>
    <w:rsid w:val="000277AC"/>
    <w:rsid w:val="0013067A"/>
    <w:rsid w:val="00136903"/>
    <w:rsid w:val="00195FFA"/>
    <w:rsid w:val="001D7418"/>
    <w:rsid w:val="00204CC9"/>
    <w:rsid w:val="00271DAB"/>
    <w:rsid w:val="002E6968"/>
    <w:rsid w:val="00352383"/>
    <w:rsid w:val="00366794"/>
    <w:rsid w:val="003F0F0F"/>
    <w:rsid w:val="004C3D52"/>
    <w:rsid w:val="00533A85"/>
    <w:rsid w:val="005625DD"/>
    <w:rsid w:val="00566543"/>
    <w:rsid w:val="005A2E8C"/>
    <w:rsid w:val="006F5568"/>
    <w:rsid w:val="00773F37"/>
    <w:rsid w:val="007B0C95"/>
    <w:rsid w:val="008109E4"/>
    <w:rsid w:val="008428C6"/>
    <w:rsid w:val="008D6E77"/>
    <w:rsid w:val="00901D62"/>
    <w:rsid w:val="00964673"/>
    <w:rsid w:val="009A435E"/>
    <w:rsid w:val="00A5391F"/>
    <w:rsid w:val="00AB7862"/>
    <w:rsid w:val="00AC78F1"/>
    <w:rsid w:val="00AE6C76"/>
    <w:rsid w:val="00B22041"/>
    <w:rsid w:val="00B42673"/>
    <w:rsid w:val="00B45B5C"/>
    <w:rsid w:val="00B62B4C"/>
    <w:rsid w:val="00B86F64"/>
    <w:rsid w:val="00BB549C"/>
    <w:rsid w:val="00C06BE7"/>
    <w:rsid w:val="00C31B7B"/>
    <w:rsid w:val="00C324A4"/>
    <w:rsid w:val="00C66BE9"/>
    <w:rsid w:val="00D34C85"/>
    <w:rsid w:val="00D84179"/>
    <w:rsid w:val="00D8679E"/>
    <w:rsid w:val="00D95F5F"/>
    <w:rsid w:val="00E91699"/>
    <w:rsid w:val="00E9248F"/>
    <w:rsid w:val="00F14F69"/>
    <w:rsid w:val="00F5301A"/>
    <w:rsid w:val="00FC7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9AF99"/>
  <w15:chartTrackingRefBased/>
  <w15:docId w15:val="{C92F65DD-BCB8-46BB-834E-449BE5F0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C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AE6C76"/>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E6C76"/>
    <w:rPr>
      <w:rFonts w:ascii="Times New Roman" w:eastAsia="Times New Roman" w:hAnsi="Times New Roman" w:cs="Times New Roman"/>
      <w:b/>
      <w:bCs/>
      <w:sz w:val="28"/>
      <w:szCs w:val="28"/>
      <w:lang w:eastAsia="ru-RU"/>
    </w:rPr>
  </w:style>
  <w:style w:type="paragraph" w:styleId="a3">
    <w:name w:val="Body Text"/>
    <w:basedOn w:val="a"/>
    <w:link w:val="a4"/>
    <w:semiHidden/>
    <w:unhideWhenUsed/>
    <w:rsid w:val="00AE6C76"/>
    <w:pPr>
      <w:spacing w:after="120"/>
    </w:pPr>
  </w:style>
  <w:style w:type="character" w:customStyle="1" w:styleId="a4">
    <w:name w:val="Основной текст Знак"/>
    <w:basedOn w:val="a0"/>
    <w:link w:val="a3"/>
    <w:semiHidden/>
    <w:rsid w:val="00AE6C76"/>
    <w:rPr>
      <w:rFonts w:ascii="Times New Roman" w:eastAsia="Times New Roman" w:hAnsi="Times New Roman" w:cs="Times New Roman"/>
      <w:sz w:val="20"/>
      <w:szCs w:val="20"/>
      <w:lang w:eastAsia="ru-RU"/>
    </w:rPr>
  </w:style>
  <w:style w:type="paragraph" w:styleId="a5">
    <w:name w:val="Body Text Indent"/>
    <w:basedOn w:val="a"/>
    <w:link w:val="a6"/>
    <w:semiHidden/>
    <w:unhideWhenUsed/>
    <w:rsid w:val="00AE6C76"/>
    <w:pPr>
      <w:autoSpaceDE/>
      <w:autoSpaceDN/>
      <w:adjustRightInd/>
      <w:snapToGrid w:val="0"/>
      <w:jc w:val="both"/>
    </w:pPr>
    <w:rPr>
      <w:sz w:val="28"/>
    </w:rPr>
  </w:style>
  <w:style w:type="character" w:customStyle="1" w:styleId="a6">
    <w:name w:val="Основной текст с отступом Знак"/>
    <w:basedOn w:val="a0"/>
    <w:link w:val="a5"/>
    <w:semiHidden/>
    <w:rsid w:val="00AE6C76"/>
    <w:rPr>
      <w:rFonts w:ascii="Times New Roman" w:eastAsia="Times New Roman" w:hAnsi="Times New Roman" w:cs="Times New Roman"/>
      <w:sz w:val="28"/>
      <w:szCs w:val="20"/>
      <w:lang w:eastAsia="ru-RU"/>
    </w:rPr>
  </w:style>
  <w:style w:type="paragraph" w:styleId="a7">
    <w:name w:val="No Spacing"/>
    <w:uiPriority w:val="1"/>
    <w:qFormat/>
    <w:rsid w:val="007B0C95"/>
    <w:pPr>
      <w:widowControl w:val="0"/>
      <w:suppressAutoHyphens/>
      <w:spacing w:after="0" w:line="240" w:lineRule="auto"/>
      <w:jc w:val="both"/>
    </w:pPr>
    <w:rPr>
      <w:rFonts w:ascii="Times New Roman" w:eastAsia="Times New Roman" w:hAnsi="Times New Roman" w:cs="Tahoma"/>
      <w:color w:val="000000"/>
      <w:kern w:val="2"/>
      <w:sz w:val="24"/>
      <w:szCs w:val="24"/>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F5568"/>
    <w:pPr>
      <w:widowControl/>
      <w:autoSpaceDE/>
      <w:autoSpaceDN/>
      <w:adjustRightInd/>
      <w:spacing w:before="100" w:beforeAutospacing="1" w:after="100" w:afterAutospacing="1"/>
    </w:pPr>
    <w:rPr>
      <w:rFonts w:ascii="Tahoma" w:hAnsi="Tahoma"/>
      <w:lang w:val="en-US" w:eastAsia="en-US"/>
    </w:rPr>
  </w:style>
  <w:style w:type="paragraph" w:customStyle="1" w:styleId="ConsPlusNormal">
    <w:name w:val="ConsPlusNormal"/>
    <w:link w:val="ConsPlusNormal0"/>
    <w:rsid w:val="006F5568"/>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6F5568"/>
    <w:rPr>
      <w:rFonts w:ascii="Times New Roman" w:eastAsia="Times New Roman" w:hAnsi="Times New Roman" w:cs="Times New Roman"/>
      <w:sz w:val="24"/>
      <w:szCs w:val="20"/>
      <w:lang w:eastAsia="ru-RU"/>
    </w:rPr>
  </w:style>
  <w:style w:type="character" w:styleId="a8">
    <w:name w:val="Hyperlink"/>
    <w:rsid w:val="00D8679E"/>
    <w:rPr>
      <w:color w:val="0000FF"/>
      <w:u w:val="single"/>
    </w:rPr>
  </w:style>
  <w:style w:type="table" w:styleId="a9">
    <w:name w:val="Table Grid"/>
    <w:basedOn w:val="a1"/>
    <w:uiPriority w:val="39"/>
    <w:rsid w:val="00533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33A85"/>
    <w:pPr>
      <w:ind w:left="720"/>
      <w:contextualSpacing/>
    </w:pPr>
  </w:style>
  <w:style w:type="paragraph" w:styleId="ab">
    <w:name w:val="Balloon Text"/>
    <w:basedOn w:val="a"/>
    <w:link w:val="ac"/>
    <w:uiPriority w:val="99"/>
    <w:semiHidden/>
    <w:unhideWhenUsed/>
    <w:rsid w:val="005625DD"/>
    <w:rPr>
      <w:rFonts w:ascii="Segoe UI" w:hAnsi="Segoe UI" w:cs="Segoe UI"/>
      <w:sz w:val="18"/>
      <w:szCs w:val="18"/>
    </w:rPr>
  </w:style>
  <w:style w:type="character" w:customStyle="1" w:styleId="ac">
    <w:name w:val="Текст выноски Знак"/>
    <w:basedOn w:val="a0"/>
    <w:link w:val="ab"/>
    <w:uiPriority w:val="99"/>
    <w:semiHidden/>
    <w:rsid w:val="005625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16499">
      <w:bodyDiv w:val="1"/>
      <w:marLeft w:val="0"/>
      <w:marRight w:val="0"/>
      <w:marTop w:val="0"/>
      <w:marBottom w:val="0"/>
      <w:divBdr>
        <w:top w:val="none" w:sz="0" w:space="0" w:color="auto"/>
        <w:left w:val="none" w:sz="0" w:space="0" w:color="auto"/>
        <w:bottom w:val="none" w:sz="0" w:space="0" w:color="auto"/>
        <w:right w:val="none" w:sz="0" w:space="0" w:color="auto"/>
      </w:divBdr>
    </w:div>
    <w:div w:id="132103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CEE07-C322-498F-BD07-2D95E880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240</Words>
  <Characters>1369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Лукашова</dc:creator>
  <cp:keywords/>
  <dc:description/>
  <cp:lastModifiedBy>Татьяна</cp:lastModifiedBy>
  <cp:revision>37</cp:revision>
  <cp:lastPrinted>2022-02-04T07:28:00Z</cp:lastPrinted>
  <dcterms:created xsi:type="dcterms:W3CDTF">2021-11-29T12:33:00Z</dcterms:created>
  <dcterms:modified xsi:type="dcterms:W3CDTF">2022-02-10T13:16:00Z</dcterms:modified>
</cp:coreProperties>
</file>